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53" w:rsidRPr="00502F53" w:rsidRDefault="00502F53" w:rsidP="00502F53">
      <w:pPr>
        <w:shd w:val="clear" w:color="auto" w:fill="FFFFFF"/>
        <w:spacing w:after="0" w:line="600" w:lineRule="atLeast"/>
        <w:textAlignment w:val="center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</w:pPr>
      <w:r w:rsidRPr="00502F53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  <w:t>День в истории: 29 октября</w:t>
      </w:r>
    </w:p>
    <w:p w:rsidR="00502F53" w:rsidRPr="00502F53" w:rsidRDefault="00502F53" w:rsidP="00502F53">
      <w:pPr>
        <w:shd w:val="clear" w:color="auto" w:fill="FFFFFF"/>
        <w:spacing w:after="0" w:line="420" w:lineRule="atLeast"/>
        <w:textAlignment w:val="top"/>
        <w:rPr>
          <w:rFonts w:ascii="Arial" w:eastAsia="Times New Roman" w:hAnsi="Arial" w:cs="Arial"/>
          <w:sz w:val="30"/>
          <w:szCs w:val="30"/>
        </w:rPr>
      </w:pPr>
      <w:r w:rsidRPr="00502F53">
        <w:rPr>
          <w:rFonts w:ascii="Arial" w:eastAsia="Times New Roman" w:hAnsi="Arial" w:cs="Arial"/>
          <w:sz w:val="30"/>
          <w:szCs w:val="30"/>
        </w:rPr>
        <w:t>Крушение императорского поезда, провозглашение Турецкой республики и другие события, которые произошли в этот день.</w:t>
      </w:r>
    </w:p>
    <w:p w:rsidR="00502F53" w:rsidRPr="00502F53" w:rsidRDefault="00502F53" w:rsidP="00502F53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502F53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186A8CAB" wp14:editId="4AA334FE">
            <wp:extent cx="7426325" cy="4190365"/>
            <wp:effectExtent l="0" t="0" r="3175" b="635"/>
            <wp:docPr id="1" name="Рисунок 1" descr="https://retina.news.mail.ru/prev780x440/pic/a6/6c/image43854203_45ee8a26005c3b95810f6f26afd50c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tina.news.mail.ru/prev780x440/pic/a6/6c/image43854203_45ee8a26005c3b95810f6f26afd50c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F53" w:rsidRPr="00502F53" w:rsidRDefault="00502F53" w:rsidP="00502F53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888888"/>
          <w:sz w:val="20"/>
          <w:szCs w:val="20"/>
        </w:rPr>
      </w:pPr>
      <w:r w:rsidRPr="00502F53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Источник:</w:t>
      </w:r>
      <w:r w:rsidRPr="00502F53">
        <w:rPr>
          <w:rFonts w:ascii="Roboto" w:eastAsia="Times New Roman" w:hAnsi="Roboto" w:cs="Times New Roman"/>
          <w:color w:val="888888"/>
          <w:sz w:val="20"/>
          <w:szCs w:val="20"/>
        </w:rPr>
        <w:t> </w:t>
      </w:r>
      <w:hyperlink r:id="rId8" w:tgtFrame="_blank" w:history="1">
        <w:r w:rsidRPr="00502F53">
          <w:rPr>
            <w:rFonts w:ascii="Roboto" w:eastAsia="Times New Roman" w:hAnsi="Roboto" w:cs="Times New Roman"/>
            <w:color w:val="005BD1"/>
            <w:sz w:val="20"/>
            <w:szCs w:val="20"/>
            <w:bdr w:val="none" w:sz="0" w:space="0" w:color="auto" w:frame="1"/>
          </w:rPr>
          <w:t>WSO</w:t>
        </w:r>
      </w:hyperlink>
    </w:p>
    <w:p w:rsidR="00502F53" w:rsidRPr="00502F53" w:rsidRDefault="00502F53" w:rsidP="00502F53">
      <w:pPr>
        <w:shd w:val="clear" w:color="auto" w:fill="FFFFFF"/>
        <w:spacing w:line="480" w:lineRule="atLeast"/>
        <w:textAlignment w:val="top"/>
        <w:outlineLvl w:val="1"/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</w:pPr>
      <w:r w:rsidRPr="00502F53"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  <w:t>Всемирный день борьбы с инсультом</w:t>
      </w:r>
    </w:p>
    <w:p w:rsidR="00502F53" w:rsidRPr="00502F53" w:rsidRDefault="00502F53" w:rsidP="00502F53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502F53">
        <w:rPr>
          <w:rFonts w:ascii="Roboto" w:eastAsia="Times New Roman" w:hAnsi="Roboto" w:cs="Times New Roman"/>
          <w:color w:val="000000"/>
          <w:sz w:val="26"/>
          <w:szCs w:val="26"/>
        </w:rPr>
        <w:t>Ежегодно 29 октября во всем мире отмечается Всемирный день борьбы с </w:t>
      </w:r>
      <w:bookmarkStart w:id="0" w:name="clb66539270"/>
      <w:r w:rsidRPr="00502F53">
        <w:rPr>
          <w:rFonts w:ascii="Roboto" w:eastAsia="Times New Roman" w:hAnsi="Roboto" w:cs="Times New Roman"/>
          <w:color w:val="000000"/>
          <w:sz w:val="26"/>
          <w:szCs w:val="26"/>
        </w:rPr>
        <w:fldChar w:fldCharType="begin"/>
      </w:r>
      <w:r w:rsidRPr="00502F53">
        <w:rPr>
          <w:rFonts w:ascii="Roboto" w:eastAsia="Times New Roman" w:hAnsi="Roboto" w:cs="Times New Roman"/>
          <w:color w:val="000000"/>
          <w:sz w:val="26"/>
          <w:szCs w:val="26"/>
        </w:rPr>
        <w:instrText xml:space="preserve"> HYPERLINK "https://health.mail.ru/disease/insult/" \t "_blank" </w:instrText>
      </w:r>
      <w:r w:rsidRPr="00502F53">
        <w:rPr>
          <w:rFonts w:ascii="Roboto" w:eastAsia="Times New Roman" w:hAnsi="Roboto" w:cs="Times New Roman"/>
          <w:color w:val="000000"/>
          <w:sz w:val="26"/>
          <w:szCs w:val="26"/>
        </w:rPr>
        <w:fldChar w:fldCharType="separate"/>
      </w:r>
      <w:r w:rsidRPr="00502F53">
        <w:rPr>
          <w:rFonts w:ascii="Roboto" w:eastAsia="Times New Roman" w:hAnsi="Roboto" w:cs="Times New Roman"/>
          <w:color w:val="528FDF"/>
          <w:sz w:val="26"/>
          <w:szCs w:val="26"/>
          <w:u w:val="single"/>
          <w:bdr w:val="none" w:sz="0" w:space="0" w:color="auto" w:frame="1"/>
        </w:rPr>
        <w:t>инсультом</w:t>
      </w:r>
      <w:r w:rsidRPr="00502F53">
        <w:rPr>
          <w:rFonts w:ascii="Roboto" w:eastAsia="Times New Roman" w:hAnsi="Roboto" w:cs="Times New Roman"/>
          <w:color w:val="000000"/>
          <w:sz w:val="26"/>
          <w:szCs w:val="26"/>
        </w:rPr>
        <w:fldChar w:fldCharType="end"/>
      </w:r>
      <w:bookmarkEnd w:id="0"/>
      <w:r w:rsidRPr="00502F53">
        <w:rPr>
          <w:rFonts w:ascii="Roboto" w:eastAsia="Times New Roman" w:hAnsi="Roboto" w:cs="Times New Roman"/>
          <w:color w:val="000000"/>
          <w:sz w:val="26"/>
          <w:szCs w:val="26"/>
        </w:rPr>
        <w:t> (</w:t>
      </w:r>
      <w:proofErr w:type="spellStart"/>
      <w:r w:rsidRPr="00502F53">
        <w:rPr>
          <w:rFonts w:ascii="Roboto" w:eastAsia="Times New Roman" w:hAnsi="Roboto" w:cs="Times New Roman"/>
          <w:color w:val="000000"/>
          <w:sz w:val="26"/>
          <w:szCs w:val="26"/>
        </w:rPr>
        <w:t>World</w:t>
      </w:r>
      <w:proofErr w:type="spellEnd"/>
      <w:r w:rsidRPr="00502F53">
        <w:rPr>
          <w:rFonts w:ascii="Roboto" w:eastAsia="Times New Roman" w:hAnsi="Roboto" w:cs="Times New Roman"/>
          <w:color w:val="000000"/>
          <w:sz w:val="26"/>
          <w:szCs w:val="26"/>
        </w:rPr>
        <w:t xml:space="preserve"> </w:t>
      </w:r>
      <w:proofErr w:type="spellStart"/>
      <w:r w:rsidRPr="00502F53">
        <w:rPr>
          <w:rFonts w:ascii="Roboto" w:eastAsia="Times New Roman" w:hAnsi="Roboto" w:cs="Times New Roman"/>
          <w:color w:val="000000"/>
          <w:sz w:val="26"/>
          <w:szCs w:val="26"/>
        </w:rPr>
        <w:t>Stroke</w:t>
      </w:r>
      <w:proofErr w:type="spellEnd"/>
      <w:r w:rsidRPr="00502F53">
        <w:rPr>
          <w:rFonts w:ascii="Roboto" w:eastAsia="Times New Roman" w:hAnsi="Roboto" w:cs="Times New Roman"/>
          <w:color w:val="000000"/>
          <w:sz w:val="26"/>
          <w:szCs w:val="26"/>
        </w:rPr>
        <w:t xml:space="preserve"> </w:t>
      </w:r>
      <w:proofErr w:type="spellStart"/>
      <w:r w:rsidRPr="00502F53">
        <w:rPr>
          <w:rFonts w:ascii="Roboto" w:eastAsia="Times New Roman" w:hAnsi="Roboto" w:cs="Times New Roman"/>
          <w:color w:val="000000"/>
          <w:sz w:val="26"/>
          <w:szCs w:val="26"/>
        </w:rPr>
        <w:t>Day</w:t>
      </w:r>
      <w:proofErr w:type="spellEnd"/>
      <w:r w:rsidRPr="00502F53">
        <w:rPr>
          <w:rFonts w:ascii="Roboto" w:eastAsia="Times New Roman" w:hAnsi="Roboto" w:cs="Times New Roman"/>
          <w:color w:val="000000"/>
          <w:sz w:val="26"/>
          <w:szCs w:val="26"/>
        </w:rPr>
        <w:t>), который был установлен Всемирной организацией по борьбе с инсультом (</w:t>
      </w:r>
      <w:proofErr w:type="spellStart"/>
      <w:r w:rsidRPr="00502F53">
        <w:rPr>
          <w:rFonts w:ascii="Roboto" w:eastAsia="Times New Roman" w:hAnsi="Roboto" w:cs="Times New Roman"/>
          <w:color w:val="000000"/>
          <w:sz w:val="26"/>
          <w:szCs w:val="26"/>
        </w:rPr>
        <w:t>World</w:t>
      </w:r>
      <w:proofErr w:type="spellEnd"/>
      <w:r w:rsidRPr="00502F53">
        <w:rPr>
          <w:rFonts w:ascii="Roboto" w:eastAsia="Times New Roman" w:hAnsi="Roboto" w:cs="Times New Roman"/>
          <w:color w:val="000000"/>
          <w:sz w:val="26"/>
          <w:szCs w:val="26"/>
        </w:rPr>
        <w:t xml:space="preserve"> </w:t>
      </w:r>
      <w:proofErr w:type="spellStart"/>
      <w:r w:rsidRPr="00502F53">
        <w:rPr>
          <w:rFonts w:ascii="Roboto" w:eastAsia="Times New Roman" w:hAnsi="Roboto" w:cs="Times New Roman"/>
          <w:color w:val="000000"/>
          <w:sz w:val="26"/>
          <w:szCs w:val="26"/>
        </w:rPr>
        <w:t>Stroke</w:t>
      </w:r>
      <w:proofErr w:type="spellEnd"/>
      <w:r w:rsidRPr="00502F53">
        <w:rPr>
          <w:rFonts w:ascii="Roboto" w:eastAsia="Times New Roman" w:hAnsi="Roboto" w:cs="Times New Roman"/>
          <w:color w:val="000000"/>
          <w:sz w:val="26"/>
          <w:szCs w:val="26"/>
        </w:rPr>
        <w:t xml:space="preserve"> </w:t>
      </w:r>
      <w:proofErr w:type="spellStart"/>
      <w:r w:rsidRPr="00502F53">
        <w:rPr>
          <w:rFonts w:ascii="Roboto" w:eastAsia="Times New Roman" w:hAnsi="Roboto" w:cs="Times New Roman"/>
          <w:color w:val="000000"/>
          <w:sz w:val="26"/>
          <w:szCs w:val="26"/>
        </w:rPr>
        <w:t>Organization</w:t>
      </w:r>
      <w:proofErr w:type="spellEnd"/>
      <w:r w:rsidRPr="00502F53">
        <w:rPr>
          <w:rFonts w:ascii="Roboto" w:eastAsia="Times New Roman" w:hAnsi="Roboto" w:cs="Times New Roman"/>
          <w:color w:val="000000"/>
          <w:sz w:val="26"/>
          <w:szCs w:val="26"/>
        </w:rPr>
        <w:t>, WSO) в 2006 году, с целью призыва к срочным активным действиям во всемирной борьбе против этого заболевания.</w:t>
      </w:r>
    </w:p>
    <w:p w:rsidR="00502F53" w:rsidRPr="00502F53" w:rsidRDefault="00502F53" w:rsidP="00502F53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502F53">
        <w:rPr>
          <w:rFonts w:ascii="Roboto" w:eastAsia="Times New Roman" w:hAnsi="Roboto" w:cs="Times New Roman"/>
          <w:color w:val="000000"/>
          <w:sz w:val="26"/>
          <w:szCs w:val="26"/>
        </w:rPr>
        <w:t>Этот недуг и по сей день остается одной из главных причин смерти и инвалидности как в мире, так и в России. По данным ВОЗ, в результате инсульта умирают 6,7 миллиона человек в год во всем мире. На сосудистые заболевания приходится более половины смертей, причем, если недавно инсульт встречался, в основном, у пациентов старше 55−60 лет, то в настоящее время около трети случаев приходится на людей в трудоспособном возрасте (30−40 лет).</w:t>
      </w:r>
    </w:p>
    <w:p w:rsidR="00502F53" w:rsidRPr="00502F53" w:rsidRDefault="00502F53" w:rsidP="00502F53">
      <w:pPr>
        <w:shd w:val="clear" w:color="auto" w:fill="FFFFFF"/>
        <w:spacing w:line="480" w:lineRule="atLeast"/>
        <w:textAlignment w:val="top"/>
        <w:outlineLvl w:val="1"/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</w:pPr>
      <w:r w:rsidRPr="00502F53"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  <w:t>Основание МКК</w:t>
      </w:r>
    </w:p>
    <w:p w:rsidR="00502F53" w:rsidRPr="00502F53" w:rsidRDefault="00502F53" w:rsidP="00502F53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502F53">
        <w:rPr>
          <w:rFonts w:ascii="Roboto" w:eastAsia="Times New Roman" w:hAnsi="Roboto" w:cs="Times New Roman"/>
          <w:color w:val="000000"/>
          <w:sz w:val="26"/>
          <w:szCs w:val="26"/>
        </w:rPr>
        <w:lastRenderedPageBreak/>
        <w:t>29 октября 1863 года на международной конференции в Женеве был основан Международный Красный Крест. Движение считает своей главной целью «Помогать всем страждущим без какого-либо неблагоприятного различия, способствуя тем самым установлению мира на Земле».</w:t>
      </w:r>
    </w:p>
    <w:p w:rsidR="00502F53" w:rsidRPr="00502F53" w:rsidRDefault="00502F53" w:rsidP="00502F53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502F53">
        <w:rPr>
          <w:rFonts w:ascii="Roboto" w:eastAsia="Times New Roman" w:hAnsi="Roboto" w:cs="Times New Roman"/>
          <w:color w:val="000000"/>
          <w:sz w:val="26"/>
          <w:szCs w:val="26"/>
        </w:rPr>
        <w:t>Международный комитет Красного Креста (МККК) — независимая и нейтральная организация. Согласно мандату, предоставленному Международному комитету Красного Креста мировым сообществом, и руководствуясь принципом беспристрастности, организация оказывает помощь лицам, содержащимся под стражей, больным, раненым и гражданским лицам, пострадавшим в результате вооружённых конфликтов.</w:t>
      </w:r>
    </w:p>
    <w:p w:rsidR="00502F53" w:rsidRPr="00502F53" w:rsidRDefault="00502F53" w:rsidP="00502F53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502F53">
        <w:rPr>
          <w:rFonts w:ascii="Roboto" w:eastAsia="Times New Roman" w:hAnsi="Roboto" w:cs="Times New Roman"/>
          <w:color w:val="000000"/>
          <w:sz w:val="26"/>
          <w:szCs w:val="26"/>
        </w:rPr>
        <w:t>Представительства организации, где в общей сложности работают более 12 тысяч человек, расположены почти в 80 странах мира.</w:t>
      </w:r>
    </w:p>
    <w:p w:rsidR="00502F53" w:rsidRPr="00502F53" w:rsidRDefault="00502F53" w:rsidP="00502F53">
      <w:pPr>
        <w:shd w:val="clear" w:color="auto" w:fill="FFFFFF"/>
        <w:spacing w:line="480" w:lineRule="atLeast"/>
        <w:textAlignment w:val="top"/>
        <w:outlineLvl w:val="1"/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</w:pPr>
      <w:r w:rsidRPr="00502F53"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  <w:t>Крушение императорского поезда</w:t>
      </w:r>
    </w:p>
    <w:p w:rsidR="00502F53" w:rsidRPr="00502F53" w:rsidRDefault="00502F53" w:rsidP="00502F53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502F53">
        <w:rPr>
          <w:rFonts w:ascii="Roboto" w:eastAsia="Times New Roman" w:hAnsi="Roboto" w:cs="Times New Roman"/>
          <w:color w:val="000000"/>
          <w:sz w:val="26"/>
          <w:szCs w:val="26"/>
        </w:rPr>
        <w:t>29 октября (17 по старому стилю) у станции Борки под Харьковом произошло крушение поезда, в котором находились император Александр III и члены его семьи. Состав из 10 вагонов, имевший допустимую для грузового поезда массу, двигался со скоростью экспресса — 68 км/ч (большая для того времени скорость), что являлось нарушением техники безопасности. Вдобавок к дефектам, допущенным при строительстве железной дороги, это обстоятельство послужило причиной катастрофы. В результате крушения погибло более 20 человек и более 60 пострадало.</w:t>
      </w:r>
    </w:p>
    <w:p w:rsidR="00502F53" w:rsidRPr="00502F53" w:rsidRDefault="00502F53" w:rsidP="00502F53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502F53">
        <w:rPr>
          <w:rFonts w:ascii="Roboto" w:eastAsia="Times New Roman" w:hAnsi="Roboto" w:cs="Times New Roman"/>
          <w:color w:val="000000"/>
          <w:sz w:val="26"/>
          <w:szCs w:val="26"/>
        </w:rPr>
        <w:t>Несмотря на многочисленные человеческие жертвы и сильные повреждения подвижного состава, в том числе царского вагона, сам император и его семья не пострадали. Очевидцы утверждали, что Александр III, обладавший недюжинной силой, держал на плечах крышу вагона, пока семья и другие пострадавшие выбирались из-под обломков.</w:t>
      </w:r>
    </w:p>
    <w:p w:rsidR="00502F53" w:rsidRPr="00502F53" w:rsidRDefault="00502F53" w:rsidP="00502F53">
      <w:pPr>
        <w:shd w:val="clear" w:color="auto" w:fill="FFFFFF"/>
        <w:spacing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502F53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2F6BF988" wp14:editId="5C50A65A">
            <wp:extent cx="7426325" cy="4190365"/>
            <wp:effectExtent l="0" t="0" r="3175" b="635"/>
            <wp:docPr id="2" name="Рисунок 2" descr="https://retina.news.mail.ru/prev780x440/pic/c3/b9/image43854203_edc37d10ca42a2bf3fb58ce3dc0df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tina.news.mail.ru/prev780x440/pic/c3/b9/image43854203_edc37d10ca42a2bf3fb58ce3dc0df7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F53" w:rsidRPr="00502F53" w:rsidRDefault="00502F53" w:rsidP="00502F53">
      <w:pPr>
        <w:shd w:val="clear" w:color="auto" w:fill="FFFFFF"/>
        <w:spacing w:line="480" w:lineRule="atLeast"/>
        <w:textAlignment w:val="top"/>
        <w:outlineLvl w:val="1"/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</w:pPr>
      <w:r w:rsidRPr="00502F53"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  <w:t>Провозглашение Турецкой республики</w:t>
      </w:r>
    </w:p>
    <w:p w:rsidR="00502F53" w:rsidRPr="00502F53" w:rsidRDefault="00502F53" w:rsidP="00502F53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502F53">
        <w:rPr>
          <w:rFonts w:ascii="Roboto" w:eastAsia="Times New Roman" w:hAnsi="Roboto" w:cs="Times New Roman"/>
          <w:color w:val="000000"/>
          <w:sz w:val="26"/>
          <w:szCs w:val="26"/>
        </w:rPr>
        <w:t xml:space="preserve">29 октября 1923 года была провозглашена Турецкая Республика, и Мустафа </w:t>
      </w:r>
      <w:proofErr w:type="spellStart"/>
      <w:r w:rsidRPr="00502F53">
        <w:rPr>
          <w:rFonts w:ascii="Roboto" w:eastAsia="Times New Roman" w:hAnsi="Roboto" w:cs="Times New Roman"/>
          <w:color w:val="000000"/>
          <w:sz w:val="26"/>
          <w:szCs w:val="26"/>
        </w:rPr>
        <w:t>Кемаль</w:t>
      </w:r>
      <w:proofErr w:type="spellEnd"/>
      <w:r w:rsidRPr="00502F53">
        <w:rPr>
          <w:rFonts w:ascii="Roboto" w:eastAsia="Times New Roman" w:hAnsi="Roboto" w:cs="Times New Roman"/>
          <w:color w:val="000000"/>
          <w:sz w:val="26"/>
          <w:szCs w:val="26"/>
        </w:rPr>
        <w:t xml:space="preserve"> (впоследствии </w:t>
      </w:r>
      <w:proofErr w:type="spellStart"/>
      <w:r w:rsidRPr="00502F53">
        <w:rPr>
          <w:rFonts w:ascii="Roboto" w:eastAsia="Times New Roman" w:hAnsi="Roboto" w:cs="Times New Roman"/>
          <w:color w:val="000000"/>
          <w:sz w:val="26"/>
          <w:szCs w:val="26"/>
        </w:rPr>
        <w:t>Ататюрк</w:t>
      </w:r>
      <w:proofErr w:type="spellEnd"/>
      <w:r w:rsidRPr="00502F53">
        <w:rPr>
          <w:rFonts w:ascii="Roboto" w:eastAsia="Times New Roman" w:hAnsi="Roboto" w:cs="Times New Roman"/>
          <w:color w:val="000000"/>
          <w:sz w:val="26"/>
          <w:szCs w:val="26"/>
        </w:rPr>
        <w:t>) стал её первым президентом. Пройдя через длительный период упадка и военных поражений, Турецкая Республика сменила имперскую парадигму на программу построения национального государства.</w:t>
      </w:r>
    </w:p>
    <w:p w:rsidR="00502F53" w:rsidRPr="00502F53" w:rsidRDefault="00502F53" w:rsidP="00502F53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proofErr w:type="spellStart"/>
      <w:r w:rsidRPr="00502F53">
        <w:rPr>
          <w:rFonts w:ascii="Roboto" w:eastAsia="Times New Roman" w:hAnsi="Roboto" w:cs="Times New Roman"/>
          <w:color w:val="000000"/>
          <w:sz w:val="26"/>
          <w:szCs w:val="26"/>
        </w:rPr>
        <w:t>Ататюрк</w:t>
      </w:r>
      <w:proofErr w:type="spellEnd"/>
      <w:r w:rsidRPr="00502F53">
        <w:rPr>
          <w:rFonts w:ascii="Roboto" w:eastAsia="Times New Roman" w:hAnsi="Roboto" w:cs="Times New Roman"/>
          <w:color w:val="000000"/>
          <w:sz w:val="26"/>
          <w:szCs w:val="26"/>
        </w:rPr>
        <w:t xml:space="preserve"> провёл ряд реформ в стране, которые сформировали современную Турцию — при нём столицу перенесли в Анкару, приняли новую конституцию, провели реформы, направленные на демократизацию турецкого общества. В частности, ислам отделили от государства, женщины получили избирательные права.</w:t>
      </w:r>
    </w:p>
    <w:p w:rsidR="00502F53" w:rsidRPr="00502F53" w:rsidRDefault="00502F53" w:rsidP="00502F53">
      <w:pPr>
        <w:shd w:val="clear" w:color="auto" w:fill="FFFFFF"/>
        <w:spacing w:line="480" w:lineRule="atLeast"/>
        <w:textAlignment w:val="top"/>
        <w:outlineLvl w:val="1"/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</w:pPr>
      <w:r w:rsidRPr="00502F53"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  <w:t>Взрыв на линкоре «Новороссийск»</w:t>
      </w:r>
    </w:p>
    <w:p w:rsidR="00502F53" w:rsidRPr="00502F53" w:rsidRDefault="00502F53" w:rsidP="00502F53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502F53">
        <w:rPr>
          <w:rFonts w:ascii="Roboto" w:eastAsia="Times New Roman" w:hAnsi="Roboto" w:cs="Times New Roman"/>
          <w:color w:val="000000"/>
          <w:sz w:val="26"/>
          <w:szCs w:val="26"/>
        </w:rPr>
        <w:t>29 октября 1955 года в Северной бухте Севастополя затонул флагман черноморской эскадры советского военно-морского флота линкор «Новороссийск». Погибли более 600 моряков. Согласно официальной версии, под днищем корабля взорвалась старая донная немецкая мина. Непосредственно в результате взрыва и затопления носовых отсеков погибли от 50 до 100 человек, остальные погибли при опрокидывании линкора и после него.</w:t>
      </w:r>
    </w:p>
    <w:p w:rsidR="00502F53" w:rsidRPr="00502F53" w:rsidRDefault="00502F53" w:rsidP="00502F53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502F53">
        <w:rPr>
          <w:rFonts w:ascii="Roboto" w:eastAsia="Times New Roman" w:hAnsi="Roboto" w:cs="Times New Roman"/>
          <w:color w:val="000000"/>
          <w:sz w:val="26"/>
          <w:szCs w:val="26"/>
        </w:rPr>
        <w:t>Своевременной эвакуации личного состава организовано не было, большинство моряков остались внутри корпуса. Часть из них длительное время держались в воздушных подушках отсеков, но спасти удалось лишь девять человек.</w:t>
      </w:r>
    </w:p>
    <w:p w:rsidR="00502F53" w:rsidRPr="00502F53" w:rsidRDefault="00502F53" w:rsidP="00502F53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502F53">
        <w:rPr>
          <w:rFonts w:ascii="Roboto" w:eastAsia="Times New Roman" w:hAnsi="Roboto" w:cs="Times New Roman"/>
          <w:color w:val="000000"/>
          <w:sz w:val="26"/>
          <w:szCs w:val="26"/>
        </w:rPr>
        <w:t>Эта трагедия по масштабу и жертвам входит в число самых драматических катастроф нашего военно-морского флота.</w:t>
      </w:r>
    </w:p>
    <w:p w:rsidR="00502F53" w:rsidRPr="00502F53" w:rsidRDefault="00502F53" w:rsidP="00502F53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502F53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75C95CAE" wp14:editId="48F57CDE">
            <wp:extent cx="7426325" cy="4190365"/>
            <wp:effectExtent l="0" t="0" r="3175" b="635"/>
            <wp:docPr id="6" name="Рисунок 6" descr="https://retina.news.mail.ru/prev780x440/pic/3b/59/image43854203_c1931518275fac146085e5194ff14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tina.news.mail.ru/prev780x440/pic/3b/59/image43854203_c1931518275fac146085e5194ff1483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F53" w:rsidRPr="00502F53" w:rsidRDefault="00502F53" w:rsidP="00502F53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888888"/>
          <w:sz w:val="20"/>
          <w:szCs w:val="20"/>
        </w:rPr>
      </w:pPr>
      <w:r w:rsidRPr="00502F53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Источник:</w:t>
      </w:r>
      <w:r w:rsidRPr="00502F53">
        <w:rPr>
          <w:rFonts w:ascii="Roboto" w:eastAsia="Times New Roman" w:hAnsi="Roboto" w:cs="Times New Roman"/>
          <w:color w:val="888888"/>
          <w:sz w:val="20"/>
          <w:szCs w:val="20"/>
        </w:rPr>
        <w:t> </w:t>
      </w:r>
      <w:hyperlink r:id="rId11" w:tgtFrame="_blank" w:history="1">
        <w:r w:rsidRPr="00502F53">
          <w:rPr>
            <w:rFonts w:ascii="Roboto" w:eastAsia="Times New Roman" w:hAnsi="Roboto" w:cs="Times New Roman"/>
            <w:color w:val="005BD1"/>
            <w:sz w:val="20"/>
            <w:szCs w:val="20"/>
            <w:bdr w:val="none" w:sz="0" w:space="0" w:color="auto" w:frame="1"/>
          </w:rPr>
          <w:t>РИА "Новости"</w:t>
        </w:r>
      </w:hyperlink>
    </w:p>
    <w:p w:rsidR="00502F53" w:rsidRPr="00502F53" w:rsidRDefault="00502F53" w:rsidP="00502F53">
      <w:pPr>
        <w:shd w:val="clear" w:color="auto" w:fill="FFFFFF"/>
        <w:spacing w:line="480" w:lineRule="atLeast"/>
        <w:textAlignment w:val="top"/>
        <w:outlineLvl w:val="1"/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</w:pPr>
      <w:r w:rsidRPr="00502F53"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  <w:t xml:space="preserve">Эльвира </w:t>
      </w:r>
      <w:proofErr w:type="spellStart"/>
      <w:r w:rsidRPr="00502F53"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  <w:t>Набиуллина</w:t>
      </w:r>
      <w:proofErr w:type="spellEnd"/>
    </w:p>
    <w:p w:rsidR="00F90834" w:rsidRDefault="00502F53" w:rsidP="00A955E0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502F53">
        <w:rPr>
          <w:rFonts w:ascii="Roboto" w:eastAsia="Times New Roman" w:hAnsi="Roboto" w:cs="Times New Roman"/>
          <w:color w:val="000000"/>
          <w:sz w:val="26"/>
          <w:szCs w:val="26"/>
        </w:rPr>
        <w:t xml:space="preserve">29 октября свой день рождения отмечает Эльвира </w:t>
      </w:r>
      <w:proofErr w:type="spellStart"/>
      <w:r w:rsidRPr="00502F53">
        <w:rPr>
          <w:rFonts w:ascii="Roboto" w:eastAsia="Times New Roman" w:hAnsi="Roboto" w:cs="Times New Roman"/>
          <w:color w:val="000000"/>
          <w:sz w:val="26"/>
          <w:szCs w:val="26"/>
        </w:rPr>
        <w:t>Сахипзадовна</w:t>
      </w:r>
      <w:proofErr w:type="spellEnd"/>
      <w:r w:rsidRPr="00502F53">
        <w:rPr>
          <w:rFonts w:ascii="Roboto" w:eastAsia="Times New Roman" w:hAnsi="Roboto" w:cs="Times New Roman"/>
          <w:color w:val="000000"/>
          <w:sz w:val="26"/>
          <w:szCs w:val="26"/>
        </w:rPr>
        <w:t xml:space="preserve"> </w:t>
      </w:r>
      <w:proofErr w:type="spellStart"/>
      <w:r w:rsidRPr="00502F53">
        <w:rPr>
          <w:rFonts w:ascii="Roboto" w:eastAsia="Times New Roman" w:hAnsi="Roboto" w:cs="Times New Roman"/>
          <w:color w:val="000000"/>
          <w:sz w:val="26"/>
          <w:szCs w:val="26"/>
        </w:rPr>
        <w:t>Набиуллина</w:t>
      </w:r>
      <w:proofErr w:type="spellEnd"/>
      <w:r w:rsidRPr="00502F53">
        <w:rPr>
          <w:rFonts w:ascii="Roboto" w:eastAsia="Times New Roman" w:hAnsi="Roboto" w:cs="Times New Roman"/>
          <w:color w:val="000000"/>
          <w:sz w:val="26"/>
          <w:szCs w:val="26"/>
        </w:rPr>
        <w:t xml:space="preserve">, бывший министр экономического развития России, действующий председатель Центрального банка. Эльвира </w:t>
      </w:r>
      <w:proofErr w:type="spellStart"/>
      <w:r w:rsidRPr="00502F53">
        <w:rPr>
          <w:rFonts w:ascii="Roboto" w:eastAsia="Times New Roman" w:hAnsi="Roboto" w:cs="Times New Roman"/>
          <w:color w:val="000000"/>
          <w:sz w:val="26"/>
          <w:szCs w:val="26"/>
        </w:rPr>
        <w:t>Набиуллина</w:t>
      </w:r>
      <w:proofErr w:type="spellEnd"/>
      <w:r w:rsidRPr="00502F53">
        <w:rPr>
          <w:rFonts w:ascii="Roboto" w:eastAsia="Times New Roman" w:hAnsi="Roboto" w:cs="Times New Roman"/>
          <w:color w:val="000000"/>
          <w:sz w:val="26"/>
          <w:szCs w:val="26"/>
        </w:rPr>
        <w:t xml:space="preserve"> предпочитает избегать громких политических заявлений. Однако известно, что она считает трагедией развал Советского Союза, при этом является сторонницей либеральных, рыночных подходов. Роль власти, по мнению </w:t>
      </w:r>
      <w:proofErr w:type="spellStart"/>
      <w:r w:rsidRPr="00502F53">
        <w:rPr>
          <w:rFonts w:ascii="Roboto" w:eastAsia="Times New Roman" w:hAnsi="Roboto" w:cs="Times New Roman"/>
          <w:color w:val="000000"/>
          <w:sz w:val="26"/>
          <w:szCs w:val="26"/>
        </w:rPr>
        <w:t>Набиуллиной</w:t>
      </w:r>
      <w:proofErr w:type="spellEnd"/>
      <w:r w:rsidRPr="00502F53">
        <w:rPr>
          <w:rFonts w:ascii="Roboto" w:eastAsia="Times New Roman" w:hAnsi="Roboto" w:cs="Times New Roman"/>
          <w:color w:val="000000"/>
          <w:sz w:val="26"/>
          <w:szCs w:val="26"/>
        </w:rPr>
        <w:t>, состоит в принятии решений, способствующих экономическому росту страны.</w:t>
      </w:r>
      <w:bookmarkStart w:id="1" w:name="_GoBack"/>
      <w:bookmarkEnd w:id="1"/>
    </w:p>
    <w:p w:rsidR="00FA516C" w:rsidRPr="007B5608" w:rsidRDefault="00FA516C" w:rsidP="00A21C3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i/>
          <w:color w:val="000000"/>
          <w:sz w:val="24"/>
          <w:szCs w:val="24"/>
        </w:rPr>
      </w:pP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>Пресс</w:t>
      </w:r>
      <w:r w:rsidR="00622E50"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-</w:t>
      </w: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служба СРО Союз «Охрана»</w:t>
      </w:r>
    </w:p>
    <w:p w:rsidR="00A21C3F" w:rsidRPr="00AB4916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color w:val="000000"/>
          <w:sz w:val="26"/>
          <w:szCs w:val="26"/>
        </w:rPr>
      </w:pPr>
    </w:p>
    <w:p w:rsidR="00A21C3F" w:rsidRPr="00954219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954219" w:rsidRPr="00C57DB7" w:rsidRDefault="00954219" w:rsidP="00C57DB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C57DB7" w:rsidRPr="003142C7" w:rsidRDefault="00C57DB7" w:rsidP="003142C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3142C7" w:rsidRPr="00282B44" w:rsidRDefault="003142C7" w:rsidP="00282B4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</w:t>
      </w: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.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43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AC1"/>
    <w:multiLevelType w:val="multilevel"/>
    <w:tmpl w:val="DB48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62857"/>
    <w:multiLevelType w:val="multilevel"/>
    <w:tmpl w:val="8BF0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F7544"/>
    <w:multiLevelType w:val="multilevel"/>
    <w:tmpl w:val="EFA8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72903"/>
    <w:multiLevelType w:val="multilevel"/>
    <w:tmpl w:val="440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C4BFC"/>
    <w:multiLevelType w:val="multilevel"/>
    <w:tmpl w:val="692E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CC26FF"/>
    <w:multiLevelType w:val="multilevel"/>
    <w:tmpl w:val="8252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1A300D"/>
    <w:multiLevelType w:val="multilevel"/>
    <w:tmpl w:val="274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40BB"/>
    <w:rsid w:val="00006D04"/>
    <w:rsid w:val="0006438F"/>
    <w:rsid w:val="00075BA8"/>
    <w:rsid w:val="000D24DB"/>
    <w:rsid w:val="00114349"/>
    <w:rsid w:val="001621B2"/>
    <w:rsid w:val="00183C9B"/>
    <w:rsid w:val="001F3F9D"/>
    <w:rsid w:val="0023590A"/>
    <w:rsid w:val="002708D2"/>
    <w:rsid w:val="00282B44"/>
    <w:rsid w:val="002A37FE"/>
    <w:rsid w:val="002A4388"/>
    <w:rsid w:val="002B219E"/>
    <w:rsid w:val="002F2C19"/>
    <w:rsid w:val="003142C7"/>
    <w:rsid w:val="00330BE4"/>
    <w:rsid w:val="0038463F"/>
    <w:rsid w:val="0040528A"/>
    <w:rsid w:val="00416A08"/>
    <w:rsid w:val="004340BB"/>
    <w:rsid w:val="00437629"/>
    <w:rsid w:val="00455B2B"/>
    <w:rsid w:val="004868A6"/>
    <w:rsid w:val="004A4849"/>
    <w:rsid w:val="004D1CFB"/>
    <w:rsid w:val="004E5ACB"/>
    <w:rsid w:val="00502F53"/>
    <w:rsid w:val="00547AFA"/>
    <w:rsid w:val="00550F2E"/>
    <w:rsid w:val="00592763"/>
    <w:rsid w:val="005B36A1"/>
    <w:rsid w:val="005E17F7"/>
    <w:rsid w:val="00601C4F"/>
    <w:rsid w:val="00622E50"/>
    <w:rsid w:val="00684221"/>
    <w:rsid w:val="006A1B28"/>
    <w:rsid w:val="006D5E57"/>
    <w:rsid w:val="007A2371"/>
    <w:rsid w:val="007B5608"/>
    <w:rsid w:val="008261E8"/>
    <w:rsid w:val="0087216D"/>
    <w:rsid w:val="00887520"/>
    <w:rsid w:val="008A274E"/>
    <w:rsid w:val="008F5105"/>
    <w:rsid w:val="00906896"/>
    <w:rsid w:val="00954219"/>
    <w:rsid w:val="00975416"/>
    <w:rsid w:val="00987631"/>
    <w:rsid w:val="009A069B"/>
    <w:rsid w:val="00A21C3F"/>
    <w:rsid w:val="00A955E0"/>
    <w:rsid w:val="00AA111B"/>
    <w:rsid w:val="00AA27A3"/>
    <w:rsid w:val="00AB4916"/>
    <w:rsid w:val="00AF3D77"/>
    <w:rsid w:val="00B151D6"/>
    <w:rsid w:val="00B16C50"/>
    <w:rsid w:val="00B23067"/>
    <w:rsid w:val="00B52F56"/>
    <w:rsid w:val="00B83D56"/>
    <w:rsid w:val="00BE71C5"/>
    <w:rsid w:val="00C15AC6"/>
    <w:rsid w:val="00C56092"/>
    <w:rsid w:val="00C57DB7"/>
    <w:rsid w:val="00C73578"/>
    <w:rsid w:val="00C93D51"/>
    <w:rsid w:val="00CE340F"/>
    <w:rsid w:val="00D77AFE"/>
    <w:rsid w:val="00DC207F"/>
    <w:rsid w:val="00DC2FA9"/>
    <w:rsid w:val="00DC7CC9"/>
    <w:rsid w:val="00DF06D7"/>
    <w:rsid w:val="00E06F14"/>
    <w:rsid w:val="00E96589"/>
    <w:rsid w:val="00EC351D"/>
    <w:rsid w:val="00EF3437"/>
    <w:rsid w:val="00F06393"/>
    <w:rsid w:val="00F12918"/>
    <w:rsid w:val="00F90834"/>
    <w:rsid w:val="00FA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371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D77AF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D77AF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16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201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3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171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2266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375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9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168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64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5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7762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9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50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11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694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530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905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7332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940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6199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459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3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213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08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54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6798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79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4278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52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4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21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85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5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3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02776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3762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07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8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5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14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51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90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5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1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6531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892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011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9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27786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19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99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52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8786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63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1808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10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861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064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276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394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6761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592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194726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13909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621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102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41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3040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996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917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5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271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339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79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399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5776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4724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0801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9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58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080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3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1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17896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35397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799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3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0601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4020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92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24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41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868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6228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640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8500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7881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518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473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8664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27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3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5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188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3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02737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2256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2371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5181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0002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407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94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33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17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62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18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960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8105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2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957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73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5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9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80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6107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1288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07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0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63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969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3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1851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9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951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3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31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1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34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82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305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5929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4217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1834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9633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1927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12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109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09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073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03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5284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5019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5760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935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0129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27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17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81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03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20539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26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4016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8374">
          <w:marLeft w:val="0"/>
          <w:marRight w:val="0"/>
          <w:marTop w:val="0"/>
          <w:marBottom w:val="0"/>
          <w:divBdr>
            <w:top w:val="single" w:sz="18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2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51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475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6076">
                              <w:marLeft w:val="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2" w:color="E2E2E3"/>
                                    <w:bottom w:val="none" w:sz="0" w:space="0" w:color="auto"/>
                                    <w:right w:val="single" w:sz="6" w:space="2" w:color="E2E2E3"/>
                                  </w:divBdr>
                                </w:div>
                              </w:divsChild>
                            </w:div>
                            <w:div w:id="4982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5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245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8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8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73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4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7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76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1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38837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1512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5" w:color="CCCCCC"/>
                                <w:right w:val="single" w:sz="6" w:space="2" w:color="CCCCCC"/>
                              </w:divBdr>
                              <w:divsChild>
                                <w:div w:id="15312637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8735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4901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7904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51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6088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96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9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</w:div>
                        <w:div w:id="109014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95120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151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8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04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610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9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8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28907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66506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8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106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3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88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923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0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3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68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58388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7685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294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8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08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982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01312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562317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4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98389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2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9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0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58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6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2011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7112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2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524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5480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02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3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7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4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0245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0973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493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96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1430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23975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3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337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6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617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713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81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60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2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666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6548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6237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940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8092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4607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0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48224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9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57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3590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7526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895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5402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4236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9514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908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7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85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244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558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737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60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4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6270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2105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901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4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2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32687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86728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6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5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68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823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739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84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73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30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1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39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1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550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6295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992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6586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7672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4760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0636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5388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14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89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88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59697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4307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8837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9222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5233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468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4839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6336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0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45534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3943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1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134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948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451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49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4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15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1337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3565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4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8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35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22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658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2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436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8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51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00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411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050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2576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4643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9524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9385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7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74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46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29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17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2610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7075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0347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2905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9763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99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2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6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31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6543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6394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5463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431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20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7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66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469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75137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5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014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88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114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5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1181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96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80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94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93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832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786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216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4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85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54723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920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359479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602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8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856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48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5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428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392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92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5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20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1218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37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345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921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857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56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51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25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03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96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8069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27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0026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284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0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7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64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4349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9762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65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7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844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43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339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93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79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87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547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53827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7330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1798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0998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6725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18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7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71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950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2045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7186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021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57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2298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8027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866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0057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6929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4964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70502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1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6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62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097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40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504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245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0054DB"/>
                                                                        <w:left w:val="single" w:sz="12" w:space="14" w:color="0054DB"/>
                                                                        <w:bottom w:val="single" w:sz="12" w:space="0" w:color="0054DB"/>
                                                                        <w:right w:val="single" w:sz="12" w:space="14" w:color="0054DB"/>
                                                                      </w:divBdr>
                                                                      <w:divsChild>
                                                                        <w:div w:id="908004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8" w:color="0054DB"/>
                                                                            <w:left w:val="none" w:sz="0" w:space="8" w:color="auto"/>
                                                                            <w:bottom w:val="none" w:sz="0" w:space="0" w:color="auto"/>
                                                                            <w:right w:val="none" w:sz="0" w:space="8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7911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7542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6287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40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02725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33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910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67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58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9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8520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899011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12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3002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727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7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901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28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801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94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95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186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526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98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93635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7774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4750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7824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7641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6898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0529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59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685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893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521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54662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8484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1600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871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3519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041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0969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31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84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300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75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029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8272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7304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46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755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5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8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3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28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728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977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40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8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74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25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9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507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9853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540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870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759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7165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3633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8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231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459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6380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8367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131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94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1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0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50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81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026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568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5386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5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9465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424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8502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4389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46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7302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44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36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5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1025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2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28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8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318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372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8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14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0931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46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8414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95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426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373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279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610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7822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24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78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92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03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78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932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58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5434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62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1950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3493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29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9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04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2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2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05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9003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2615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0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53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96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5280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1410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7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3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48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61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853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1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927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1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9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96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160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41426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560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8055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4237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8929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6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0207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937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23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35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63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1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43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66857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9628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24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4595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390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88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1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60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63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6425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075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471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2904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3217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995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975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6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04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1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1793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9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461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227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4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667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7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8992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78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633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965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8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08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70656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7878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2076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1949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748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521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99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04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435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30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548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26630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45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2156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0749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4032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81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581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54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9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65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0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448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152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2008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6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96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33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8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97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2563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7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2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49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65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52805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7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928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325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6726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5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6568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7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936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37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743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4111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0093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4054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122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8202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0289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778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5696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947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3032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2123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13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75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26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549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598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4910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3741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9859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900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1806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27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73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56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70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485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7186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05877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8054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293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91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9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84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81014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7237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3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1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041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014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8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777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332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04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05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38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640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7983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1236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0265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3334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3917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390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2343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81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63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32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69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40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7676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782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96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5362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5610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9485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6248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07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13816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291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2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80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9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95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94008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7959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719967">
                                          <w:marLeft w:val="0"/>
                                          <w:marRight w:val="30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86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EDEDE"/>
                                                <w:left w:val="single" w:sz="6" w:space="0" w:color="DEDEDE"/>
                                                <w:bottom w:val="single" w:sz="6" w:space="0" w:color="DEDEDE"/>
                                                <w:right w:val="single" w:sz="6" w:space="0" w:color="DEDEDE"/>
                                              </w:divBdr>
                                              <w:divsChild>
                                                <w:div w:id="87060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16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E5E5E5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2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563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66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77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7322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0194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189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492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2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56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2108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9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5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1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8690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99502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8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657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879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426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29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398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26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165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610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55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8830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2441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496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42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5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0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00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091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1829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5035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20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55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1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66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1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934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0895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73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916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6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05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664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25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7725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7197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1678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880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8693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403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407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5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9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5565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1744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2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80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31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1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262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90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15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0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88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97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49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5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5655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9730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97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371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811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8152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257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177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5269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89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98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50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6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5867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7106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005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6684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4464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81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801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188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6346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839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2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90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00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439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39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5407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128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8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42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72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6518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3380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625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106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444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64030">
                                              <w:marLeft w:val="0"/>
                                              <w:marRight w:val="30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55439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90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10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9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77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61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78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2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86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79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19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9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56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63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76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65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7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55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362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3273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1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36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386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217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07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83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9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227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867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0513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770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6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6634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702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8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1030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123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693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03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1985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40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46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16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18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53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73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2487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2584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663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013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9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337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7592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6445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72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43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65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629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44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319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490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164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2953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331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75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6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9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990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937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31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82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08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2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58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2841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257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03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75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30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6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9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66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378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66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6405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5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7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60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069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48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6170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55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61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6654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9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682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6454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7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76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0474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3723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1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62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67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43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4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653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7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04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26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34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936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191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442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6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0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6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01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2899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4923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3605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4367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204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6764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1340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9445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3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9342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0557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76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94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35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01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3462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135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2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9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651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327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2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4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05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3341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29190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612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5400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274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65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1660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5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08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6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24240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0674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8027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6470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5722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349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4008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492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5360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2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04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66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98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358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9554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9750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3122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9599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509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7166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43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9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6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94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224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8384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5874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6315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15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69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834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5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5344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4035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8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7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8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8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895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5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669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86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8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32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73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66852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6759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3231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8815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575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5065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2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38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40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1695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013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060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6997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8658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8028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615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0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02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37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0521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547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3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44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72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3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9023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05863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196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53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4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04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441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2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08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23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6264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2023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4938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419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5915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3266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1812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4081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1668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3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66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93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1983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845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9443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265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839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9119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5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247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0512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724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201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9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1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53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09031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3707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5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819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59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144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33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0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81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2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854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483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4169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1818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666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8892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5593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661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84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9313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1781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72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26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93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8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5270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7656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468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8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763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0802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8366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4168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1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9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86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851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407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87546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6384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32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714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6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84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5772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550303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8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40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3511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4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681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8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9156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57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2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1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84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3889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692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6586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0941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1905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16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80492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5521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8384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77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91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53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1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6210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1645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955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1261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3224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15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814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573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84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796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90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885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5898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189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2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7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5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748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1102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4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00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62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48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9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44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4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3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2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9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5769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058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1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03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5411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56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1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62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24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78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24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895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725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2599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1312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3520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23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00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9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6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2071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9676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871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1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6360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9664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19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7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05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91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4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7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823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2197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1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53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40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31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2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15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0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5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1954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97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8355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6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2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78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184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4455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6793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2512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03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-stroke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isualrian.ru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36984-8355-4A2A-AED9-5995134BC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744</Words>
  <Characters>4242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День в истории: 28 октября</vt:lpstr>
      <vt:lpstr>    Открытие статуи Свободы в Нью-Йорке</vt:lpstr>
      <vt:lpstr>    День освобождения Украины от фашистских захватчиков</vt:lpstr>
      <vt:lpstr>    Карибский кризис: Демонтаж советских ракет на Кубе</vt:lpstr>
      <vt:lpstr>    Открытие Большого театра после масштабной реконструкции</vt:lpstr>
      <vt:lpstr>    Пожар в Бакинском метрополитене</vt:lpstr>
      <vt:lpstr>    Билл Гейтс</vt:lpstr>
      <vt:lpstr>День в истории: 29 октября</vt:lpstr>
      <vt:lpstr>    Всемирный день борьбы с инсультом</vt:lpstr>
      <vt:lpstr>    Основание МКК</vt:lpstr>
      <vt:lpstr>    Крушение императорского поезда</vt:lpstr>
      <vt:lpstr>    Провозглашение Турецкой республики</vt:lpstr>
      <vt:lpstr>    Взрыв на линкоре «Новороссийск»</vt:lpstr>
      <vt:lpstr>    Эльвира Набиуллина</vt:lpstr>
    </vt:vector>
  </TitlesOfParts>
  <Company>Krokoz™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Владимир Анатольевич</dc:creator>
  <cp:lastModifiedBy>АРЕФЬЕВ В.А.</cp:lastModifiedBy>
  <cp:revision>3</cp:revision>
  <dcterms:created xsi:type="dcterms:W3CDTF">2020-10-29T08:31:00Z</dcterms:created>
  <dcterms:modified xsi:type="dcterms:W3CDTF">2020-10-29T08:36:00Z</dcterms:modified>
</cp:coreProperties>
</file>